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88"/>
        <w:gridCol w:w="3092"/>
        <w:gridCol w:w="3771"/>
      </w:tblGrid>
      <w:tr w:rsidR="008E6BCD" w:rsidRPr="008E6BCD" w:rsidTr="00526B36">
        <w:tc>
          <w:tcPr>
            <w:tcW w:w="3088" w:type="dxa"/>
          </w:tcPr>
          <w:p w:rsidR="008E6BCD" w:rsidRPr="008E6BCD" w:rsidRDefault="008E6BCD" w:rsidP="008E6B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CD">
              <w:rPr>
                <w:rFonts w:ascii="Times New Roman" w:hAnsi="Times New Roman" w:cs="Times New Roman"/>
                <w:sz w:val="24"/>
                <w:szCs w:val="24"/>
              </w:rPr>
              <w:t xml:space="preserve">Отдел правовой работы Администрация </w:t>
            </w:r>
            <w:proofErr w:type="spellStart"/>
            <w:r w:rsidRPr="008E6BCD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8E6BCD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3092" w:type="dxa"/>
          </w:tcPr>
          <w:p w:rsidR="008E6BCD" w:rsidRPr="008E6BCD" w:rsidRDefault="008E6BCD" w:rsidP="008E6B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</w:tcPr>
          <w:p w:rsidR="008E6BCD" w:rsidRPr="008E6BCD" w:rsidRDefault="008E6BCD" w:rsidP="008E6B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BC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E6BCD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8E6BCD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8E6BCD" w:rsidRPr="008E6BCD" w:rsidRDefault="008E6BCD" w:rsidP="008E6BCD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E6BCD">
        <w:rPr>
          <w:rFonts w:ascii="Times New Roman" w:hAnsi="Times New Roman" w:cs="Times New Roman"/>
          <w:bCs/>
          <w:sz w:val="24"/>
          <w:szCs w:val="24"/>
        </w:rPr>
        <w:t>ЗАКЛЮЧЕНИЕ</w:t>
      </w:r>
    </w:p>
    <w:p w:rsidR="008E6BCD" w:rsidRPr="008E6BCD" w:rsidRDefault="008E6BCD" w:rsidP="008E6B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6BCD"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proofErr w:type="spellStart"/>
      <w:r w:rsidRPr="008E6BCD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8E6BCD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8E6BCD">
        <w:rPr>
          <w:rFonts w:ascii="Times New Roman" w:hAnsi="Times New Roman" w:cs="Times New Roman"/>
          <w:sz w:val="24"/>
          <w:szCs w:val="24"/>
        </w:rPr>
        <w:t xml:space="preserve"> проекта решения  Представительного Собрания </w:t>
      </w:r>
      <w:proofErr w:type="spellStart"/>
      <w:r w:rsidRPr="008E6BCD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E6BCD"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направленного на рассмотрение постановлением и.о.  Главы </w:t>
      </w:r>
      <w:proofErr w:type="spellStart"/>
      <w:r w:rsidRPr="008E6BCD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E6BCD">
        <w:rPr>
          <w:rFonts w:ascii="Times New Roman" w:hAnsi="Times New Roman" w:cs="Times New Roman"/>
          <w:sz w:val="24"/>
          <w:szCs w:val="24"/>
        </w:rPr>
        <w:t xml:space="preserve"> района Курской области от 28.01.2013г.  № 30</w:t>
      </w:r>
    </w:p>
    <w:p w:rsidR="008E6BCD" w:rsidRPr="008E6BCD" w:rsidRDefault="008E6BCD" w:rsidP="008E6BCD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6BCD">
        <w:rPr>
          <w:rFonts w:ascii="Times New Roman" w:hAnsi="Times New Roman" w:cs="Times New Roman"/>
          <w:sz w:val="24"/>
          <w:szCs w:val="24"/>
        </w:rPr>
        <w:t xml:space="preserve">Консультантом отдела правовой работы Администрации  </w:t>
      </w:r>
      <w:proofErr w:type="spellStart"/>
      <w:r w:rsidRPr="008E6BCD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E6BCD">
        <w:rPr>
          <w:rFonts w:ascii="Times New Roman" w:hAnsi="Times New Roman" w:cs="Times New Roman"/>
          <w:sz w:val="24"/>
          <w:szCs w:val="24"/>
        </w:rPr>
        <w:t xml:space="preserve"> района Курской области в соответствии с частями 3 и 4 статьи 3 Федерального закона от 17 июля 2009 г. № 172-ФЗ “Об </w:t>
      </w:r>
      <w:proofErr w:type="spellStart"/>
      <w:r w:rsidRPr="008E6BCD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8E6BCD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2008г № 273-ФЗ “О противодействии коррупции” и Правилами проведения </w:t>
      </w:r>
      <w:proofErr w:type="spellStart"/>
      <w:r w:rsidRPr="008E6BCD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8E6BCD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</w:t>
      </w:r>
      <w:proofErr w:type="gramEnd"/>
      <w:r w:rsidRPr="008E6BCD">
        <w:rPr>
          <w:rFonts w:ascii="Times New Roman" w:hAnsi="Times New Roman" w:cs="Times New Roman"/>
          <w:sz w:val="24"/>
          <w:szCs w:val="24"/>
        </w:rPr>
        <w:t xml:space="preserve">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Pr="008E6BCD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8E6BCD">
        <w:rPr>
          <w:rFonts w:ascii="Times New Roman" w:hAnsi="Times New Roman" w:cs="Times New Roman"/>
          <w:sz w:val="24"/>
          <w:szCs w:val="24"/>
        </w:rPr>
        <w:t xml:space="preserve">. № 96, проведена </w:t>
      </w:r>
      <w:proofErr w:type="spellStart"/>
      <w:r w:rsidRPr="008E6BCD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8E6BCD">
        <w:rPr>
          <w:rFonts w:ascii="Times New Roman" w:hAnsi="Times New Roman" w:cs="Times New Roman"/>
          <w:sz w:val="24"/>
          <w:szCs w:val="24"/>
        </w:rPr>
        <w:t xml:space="preserve"> экспертиза:</w:t>
      </w:r>
    </w:p>
    <w:p w:rsidR="008E6BCD" w:rsidRPr="008E6BCD" w:rsidRDefault="008E6BCD" w:rsidP="008E6BCD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6BCD">
        <w:rPr>
          <w:rFonts w:ascii="Times New Roman" w:hAnsi="Times New Roman" w:cs="Times New Roman"/>
          <w:sz w:val="24"/>
          <w:szCs w:val="24"/>
        </w:rPr>
        <w:t xml:space="preserve">- проекта решения  Представительного Собрания </w:t>
      </w:r>
      <w:proofErr w:type="spellStart"/>
      <w:r w:rsidRPr="008E6BCD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E6BCD">
        <w:rPr>
          <w:rFonts w:ascii="Times New Roman" w:hAnsi="Times New Roman" w:cs="Times New Roman"/>
          <w:sz w:val="24"/>
          <w:szCs w:val="24"/>
        </w:rPr>
        <w:t xml:space="preserve"> района Курской области «Об утверждении порядка управления и распоряжения имуществом, находящимся в муниципальной собственности муниципального района «</w:t>
      </w:r>
      <w:proofErr w:type="spellStart"/>
      <w:r w:rsidRPr="008E6BCD">
        <w:rPr>
          <w:rFonts w:ascii="Times New Roman" w:hAnsi="Times New Roman" w:cs="Times New Roman"/>
          <w:sz w:val="24"/>
          <w:szCs w:val="24"/>
        </w:rPr>
        <w:t>Обоянский</w:t>
      </w:r>
      <w:proofErr w:type="spellEnd"/>
      <w:r w:rsidRPr="008E6BCD">
        <w:rPr>
          <w:rFonts w:ascii="Times New Roman" w:hAnsi="Times New Roman" w:cs="Times New Roman"/>
          <w:sz w:val="24"/>
          <w:szCs w:val="24"/>
        </w:rPr>
        <w:t xml:space="preserve"> район» Курской области»,  направленного на рассмотрение постановлением и.о. Главы </w:t>
      </w:r>
      <w:proofErr w:type="spellStart"/>
      <w:r w:rsidRPr="008E6BCD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E6BCD">
        <w:rPr>
          <w:rFonts w:ascii="Times New Roman" w:hAnsi="Times New Roman" w:cs="Times New Roman"/>
          <w:sz w:val="24"/>
          <w:szCs w:val="24"/>
        </w:rPr>
        <w:t xml:space="preserve"> района Курской области от 28.01.2013г. № 30,</w:t>
      </w:r>
    </w:p>
    <w:p w:rsidR="008E6BCD" w:rsidRPr="008E6BCD" w:rsidRDefault="008E6BCD" w:rsidP="008E6BCD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6BCD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Pr="008E6BCD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8E6BCD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 </w:t>
      </w:r>
    </w:p>
    <w:p w:rsidR="008E6BCD" w:rsidRPr="008E6BCD" w:rsidRDefault="008E6BCD" w:rsidP="008E6BCD">
      <w:pPr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6BCD">
        <w:rPr>
          <w:rFonts w:ascii="Times New Roman" w:hAnsi="Times New Roman" w:cs="Times New Roman"/>
          <w:b/>
          <w:sz w:val="24"/>
          <w:szCs w:val="24"/>
        </w:rPr>
        <w:t xml:space="preserve">В представленном проекте решения Представительного Собрания </w:t>
      </w:r>
      <w:proofErr w:type="spellStart"/>
      <w:r w:rsidRPr="008E6BCD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8E6BCD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</w:t>
      </w:r>
      <w:proofErr w:type="spellStart"/>
      <w:r w:rsidRPr="008E6BCD">
        <w:rPr>
          <w:rFonts w:ascii="Times New Roman" w:hAnsi="Times New Roman" w:cs="Times New Roman"/>
          <w:b/>
          <w:sz w:val="24"/>
          <w:szCs w:val="24"/>
        </w:rPr>
        <w:t>коррупциогенные</w:t>
      </w:r>
      <w:proofErr w:type="spellEnd"/>
      <w:r w:rsidRPr="008E6BCD">
        <w:rPr>
          <w:rFonts w:ascii="Times New Roman" w:hAnsi="Times New Roman" w:cs="Times New Roman"/>
          <w:b/>
          <w:sz w:val="24"/>
          <w:szCs w:val="24"/>
        </w:rPr>
        <w:t xml:space="preserve"> факторы не выявлены.</w:t>
      </w:r>
    </w:p>
    <w:p w:rsidR="008E6BCD" w:rsidRPr="008E6BCD" w:rsidRDefault="008E6BCD" w:rsidP="008E6B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6BCD" w:rsidRPr="008E6BCD" w:rsidRDefault="008E6BCD" w:rsidP="008E6B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6BCD" w:rsidRPr="008E6BCD" w:rsidRDefault="008E6BCD" w:rsidP="008E6B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6BCD" w:rsidRPr="008E6BCD" w:rsidRDefault="008E6BCD" w:rsidP="008E6B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6BCD" w:rsidRPr="008E6BCD" w:rsidRDefault="008E6BCD" w:rsidP="008E6B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6BCD" w:rsidRPr="008E6BCD" w:rsidRDefault="008E6BCD" w:rsidP="008E6B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6BCD">
        <w:rPr>
          <w:rFonts w:ascii="Times New Roman" w:hAnsi="Times New Roman" w:cs="Times New Roman"/>
          <w:sz w:val="24"/>
          <w:szCs w:val="24"/>
        </w:rPr>
        <w:t>Консультант отдела правовой работы</w:t>
      </w:r>
    </w:p>
    <w:p w:rsidR="008E6BCD" w:rsidRPr="008E6BCD" w:rsidRDefault="008E6BCD" w:rsidP="008E6B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6BC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8E6BCD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8E6BCD">
        <w:rPr>
          <w:rFonts w:ascii="Times New Roman" w:hAnsi="Times New Roman" w:cs="Times New Roman"/>
          <w:sz w:val="24"/>
          <w:szCs w:val="24"/>
        </w:rPr>
        <w:t xml:space="preserve"> района                    ____________О.Н. Зиновьева</w:t>
      </w:r>
    </w:p>
    <w:p w:rsidR="008E6BCD" w:rsidRPr="008E6BCD" w:rsidRDefault="008E6BCD" w:rsidP="008E6B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6BCD" w:rsidRPr="008E6BCD" w:rsidRDefault="008E6BCD" w:rsidP="008E6B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3844" w:rsidRDefault="00CE3844"/>
    <w:sectPr w:rsidR="00CE3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6BCD"/>
    <w:rsid w:val="008E6BCD"/>
    <w:rsid w:val="00CE3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E6BC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2017-10-17T13:12:00Z</dcterms:created>
  <dcterms:modified xsi:type="dcterms:W3CDTF">2017-10-17T13:13:00Z</dcterms:modified>
</cp:coreProperties>
</file>